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36"/>
          <w:szCs w:val="36"/>
        </w:rPr>
      </w:pPr>
      <w:r>
        <w:rPr>
          <w:rFonts w:hint="eastAsia" w:ascii="宋体" w:hAnsi="宋体" w:eastAsia="宋体"/>
          <w:b/>
          <w:sz w:val="36"/>
          <w:szCs w:val="36"/>
        </w:rPr>
        <w:t>第十五届全国运动会和全国第十二届残疾人运动会暨第九届特殊奥林匹克运动会信息化全过程咨询服务（</w:t>
      </w:r>
      <w:r>
        <w:rPr>
          <w:rFonts w:ascii="宋体" w:hAnsi="宋体" w:eastAsia="宋体"/>
          <w:b/>
          <w:sz w:val="36"/>
          <w:szCs w:val="36"/>
        </w:rPr>
        <w:t>2024-2026年）项目</w:t>
      </w:r>
      <w:r>
        <w:rPr>
          <w:rFonts w:hint="eastAsia" w:ascii="宋体" w:hAnsi="宋体" w:eastAsia="宋体"/>
          <w:b/>
          <w:sz w:val="36"/>
          <w:szCs w:val="36"/>
        </w:rPr>
        <w:t>采购</w:t>
      </w:r>
      <w:r>
        <w:rPr>
          <w:rFonts w:ascii="宋体" w:hAnsi="宋体" w:eastAsia="宋体"/>
          <w:b/>
          <w:sz w:val="36"/>
          <w:szCs w:val="36"/>
        </w:rPr>
        <w:t>需求</w:t>
      </w:r>
      <w:r>
        <w:rPr>
          <w:rFonts w:hint="eastAsia" w:ascii="宋体" w:hAnsi="宋体" w:eastAsia="宋体"/>
          <w:b/>
          <w:sz w:val="36"/>
          <w:szCs w:val="36"/>
        </w:rPr>
        <w:t>问卷</w:t>
      </w:r>
      <w:r>
        <w:rPr>
          <w:rFonts w:ascii="宋体" w:hAnsi="宋体" w:eastAsia="宋体"/>
          <w:b/>
          <w:sz w:val="36"/>
          <w:szCs w:val="36"/>
        </w:rPr>
        <w:t>调查表</w:t>
      </w:r>
    </w:p>
    <w:p>
      <w:pPr>
        <w:numPr>
          <w:ilvl w:val="0"/>
          <w:numId w:val="1"/>
        </w:numPr>
        <w:rPr>
          <w:rFonts w:ascii="宋体" w:hAnsi="宋体" w:eastAsia="宋体" w:cs="宋体"/>
          <w:b/>
          <w:sz w:val="28"/>
          <w:szCs w:val="28"/>
        </w:rPr>
      </w:pPr>
      <w:r>
        <w:rPr>
          <w:rFonts w:hint="eastAsia" w:ascii="宋体" w:hAnsi="宋体" w:eastAsia="宋体" w:cs="宋体"/>
          <w:b/>
          <w:sz w:val="28"/>
          <w:szCs w:val="28"/>
        </w:rPr>
        <w:t>接受需求调查的市场主体基本情况</w:t>
      </w:r>
    </w:p>
    <w:tbl>
      <w:tblPr>
        <w:tblStyle w:val="8"/>
        <w:tblW w:w="14713" w:type="dxa"/>
        <w:jc w:val="center"/>
        <w:tblLayout w:type="fixed"/>
        <w:tblCellMar>
          <w:top w:w="0" w:type="dxa"/>
          <w:left w:w="0" w:type="dxa"/>
          <w:bottom w:w="0" w:type="dxa"/>
          <w:right w:w="0" w:type="dxa"/>
        </w:tblCellMar>
      </w:tblPr>
      <w:tblGrid>
        <w:gridCol w:w="3396"/>
        <w:gridCol w:w="1624"/>
        <w:gridCol w:w="3908"/>
        <w:gridCol w:w="1827"/>
        <w:gridCol w:w="3958"/>
      </w:tblGrid>
      <w:tr>
        <w:tblPrEx>
          <w:tblCellMar>
            <w:top w:w="0" w:type="dxa"/>
            <w:left w:w="0" w:type="dxa"/>
            <w:bottom w:w="0" w:type="dxa"/>
            <w:right w:w="0" w:type="dxa"/>
          </w:tblCellMar>
        </w:tblPrEx>
        <w:trPr>
          <w:trHeight w:val="546"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单位名称</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pPr>
              <w:tabs>
                <w:tab w:val="left" w:pos="202"/>
              </w:tabs>
              <w:spacing w:line="400" w:lineRule="exact"/>
              <w:jc w:val="center"/>
              <w:rPr>
                <w:rFonts w:ascii="宋体" w:hAnsi="宋体" w:eastAsia="宋体" w:cs="仿宋"/>
                <w:color w:val="FF0000"/>
                <w:sz w:val="28"/>
                <w:szCs w:val="28"/>
              </w:rPr>
            </w:pPr>
          </w:p>
        </w:tc>
      </w:tr>
      <w:tr>
        <w:tblPrEx>
          <w:tblCellMar>
            <w:top w:w="0" w:type="dxa"/>
            <w:left w:w="0" w:type="dxa"/>
            <w:bottom w:w="0" w:type="dxa"/>
            <w:right w:w="0" w:type="dxa"/>
          </w:tblCellMar>
        </w:tblPrEx>
        <w:trPr>
          <w:trHeight w:val="464"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注册资金</w:t>
            </w:r>
          </w:p>
        </w:tc>
        <w:tc>
          <w:tcPr>
            <w:tcW w:w="5532"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r>
              <w:rPr>
                <w:rFonts w:hint="eastAsia" w:ascii="宋体" w:hAnsi="宋体" w:eastAsia="宋体" w:cs="仿宋"/>
                <w:sz w:val="28"/>
                <w:szCs w:val="28"/>
              </w:rPr>
              <w:t xml:space="preserve">万元 </w:t>
            </w:r>
          </w:p>
        </w:tc>
        <w:tc>
          <w:tcPr>
            <w:tcW w:w="1827"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成立时间</w:t>
            </w:r>
          </w:p>
        </w:tc>
        <w:tc>
          <w:tcPr>
            <w:tcW w:w="3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r>
              <w:rPr>
                <w:rFonts w:hint="eastAsia" w:ascii="宋体" w:hAnsi="宋体" w:eastAsia="宋体" w:cs="仿宋"/>
                <w:sz w:val="28"/>
                <w:szCs w:val="28"/>
              </w:rPr>
              <w:t>年</w:t>
            </w:r>
            <w:r>
              <w:rPr>
                <w:rFonts w:ascii="宋体" w:hAnsi="宋体" w:eastAsia="宋体" w:cs="仿宋"/>
                <w:sz w:val="28"/>
                <w:szCs w:val="28"/>
              </w:rPr>
              <w:t xml:space="preserve">   </w:t>
            </w:r>
            <w:r>
              <w:rPr>
                <w:rFonts w:hint="eastAsia" w:ascii="宋体" w:hAnsi="宋体" w:eastAsia="宋体" w:cs="仿宋"/>
                <w:sz w:val="28"/>
                <w:szCs w:val="28"/>
              </w:rPr>
              <w:t>月</w:t>
            </w:r>
            <w:r>
              <w:rPr>
                <w:rFonts w:ascii="宋体" w:hAnsi="宋体" w:eastAsia="宋体" w:cs="仿宋"/>
                <w:sz w:val="28"/>
                <w:szCs w:val="28"/>
              </w:rPr>
              <w:t xml:space="preserve">  </w:t>
            </w:r>
            <w:r>
              <w:rPr>
                <w:rFonts w:hint="eastAsia" w:ascii="宋体" w:hAnsi="宋体" w:eastAsia="宋体" w:cs="仿宋"/>
                <w:sz w:val="28"/>
                <w:szCs w:val="28"/>
              </w:rPr>
              <w:t>日</w:t>
            </w:r>
          </w:p>
        </w:tc>
      </w:tr>
      <w:tr>
        <w:tblPrEx>
          <w:tblCellMar>
            <w:top w:w="0" w:type="dxa"/>
            <w:left w:w="0" w:type="dxa"/>
            <w:bottom w:w="0" w:type="dxa"/>
            <w:right w:w="0" w:type="dxa"/>
          </w:tblCellMar>
        </w:tblPrEx>
        <w:trPr>
          <w:trHeight w:val="369"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注册地址</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eastAsia="宋体" w:cs="仿宋"/>
                <w:sz w:val="28"/>
                <w:szCs w:val="28"/>
              </w:rPr>
            </w:pPr>
          </w:p>
        </w:tc>
      </w:tr>
      <w:tr>
        <w:tblPrEx>
          <w:tblCellMar>
            <w:top w:w="0" w:type="dxa"/>
            <w:left w:w="0" w:type="dxa"/>
            <w:bottom w:w="0" w:type="dxa"/>
            <w:right w:w="0" w:type="dxa"/>
          </w:tblCellMar>
        </w:tblPrEx>
        <w:trPr>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邮政编码</w:t>
            </w:r>
          </w:p>
        </w:tc>
        <w:tc>
          <w:tcPr>
            <w:tcW w:w="5532"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c>
          <w:tcPr>
            <w:tcW w:w="1827"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员工总数</w:t>
            </w:r>
          </w:p>
        </w:tc>
        <w:tc>
          <w:tcPr>
            <w:tcW w:w="3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r>
      <w:tr>
        <w:tblPrEx>
          <w:tblCellMar>
            <w:top w:w="0" w:type="dxa"/>
            <w:left w:w="0" w:type="dxa"/>
            <w:bottom w:w="0" w:type="dxa"/>
            <w:right w:w="0" w:type="dxa"/>
          </w:tblCellMar>
        </w:tblPrEx>
        <w:trPr>
          <w:jc w:val="center"/>
        </w:trPr>
        <w:tc>
          <w:tcPr>
            <w:tcW w:w="3396" w:type="dxa"/>
            <w:vMerge w:val="restart"/>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联系方式</w:t>
            </w:r>
          </w:p>
        </w:tc>
        <w:tc>
          <w:tcPr>
            <w:tcW w:w="1624"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联系人</w:t>
            </w:r>
          </w:p>
        </w:tc>
        <w:tc>
          <w:tcPr>
            <w:tcW w:w="390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c>
          <w:tcPr>
            <w:tcW w:w="1827"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电话</w:t>
            </w:r>
          </w:p>
        </w:tc>
        <w:tc>
          <w:tcPr>
            <w:tcW w:w="3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r>
      <w:tr>
        <w:tblPrEx>
          <w:tblCellMar>
            <w:top w:w="0" w:type="dxa"/>
            <w:left w:w="0" w:type="dxa"/>
            <w:bottom w:w="0" w:type="dxa"/>
            <w:right w:w="0" w:type="dxa"/>
          </w:tblCellMar>
        </w:tblPrEx>
        <w:trPr>
          <w:jc w:val="center"/>
        </w:trPr>
        <w:tc>
          <w:tcPr>
            <w:tcW w:w="3396" w:type="dxa"/>
            <w:vMerge w:val="continue"/>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c>
          <w:tcPr>
            <w:tcW w:w="1624"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网址</w:t>
            </w:r>
          </w:p>
        </w:tc>
        <w:tc>
          <w:tcPr>
            <w:tcW w:w="390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c>
          <w:tcPr>
            <w:tcW w:w="1827"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传真/邮箱</w:t>
            </w:r>
          </w:p>
        </w:tc>
        <w:tc>
          <w:tcPr>
            <w:tcW w:w="3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r>
      <w:tr>
        <w:tblPrEx>
          <w:tblCellMar>
            <w:top w:w="0" w:type="dxa"/>
            <w:left w:w="0" w:type="dxa"/>
            <w:bottom w:w="0" w:type="dxa"/>
            <w:right w:w="0" w:type="dxa"/>
          </w:tblCellMar>
        </w:tblPrEx>
        <w:trPr>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法定代表人（单位负责人）</w:t>
            </w:r>
          </w:p>
        </w:tc>
        <w:tc>
          <w:tcPr>
            <w:tcW w:w="1624"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姓名</w:t>
            </w:r>
          </w:p>
        </w:tc>
        <w:tc>
          <w:tcPr>
            <w:tcW w:w="390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eastAsia="宋体" w:cs="仿宋"/>
                <w:sz w:val="28"/>
                <w:szCs w:val="28"/>
              </w:rPr>
            </w:pPr>
          </w:p>
        </w:tc>
        <w:tc>
          <w:tcPr>
            <w:tcW w:w="1827"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电话</w:t>
            </w:r>
          </w:p>
        </w:tc>
        <w:tc>
          <w:tcPr>
            <w:tcW w:w="3958" w:type="dxa"/>
            <w:tcBorders>
              <w:top w:val="single" w:color="000000" w:sz="4" w:space="0"/>
              <w:left w:val="single" w:color="000000" w:sz="4" w:space="0"/>
              <w:bottom w:val="single" w:color="000000" w:sz="4" w:space="0"/>
              <w:right w:val="single" w:color="000000" w:sz="4" w:space="0"/>
            </w:tcBorders>
            <w:vAlign w:val="center"/>
          </w:tcPr>
          <w:p>
            <w:pPr>
              <w:tabs>
                <w:tab w:val="left" w:pos="1426"/>
              </w:tabs>
              <w:spacing w:line="400" w:lineRule="exact"/>
              <w:jc w:val="center"/>
              <w:rPr>
                <w:rFonts w:ascii="宋体" w:hAnsi="宋体" w:eastAsia="宋体" w:cs="仿宋"/>
                <w:sz w:val="28"/>
                <w:szCs w:val="28"/>
              </w:rPr>
            </w:pPr>
          </w:p>
        </w:tc>
      </w:tr>
      <w:tr>
        <w:tblPrEx>
          <w:tblCellMar>
            <w:top w:w="0" w:type="dxa"/>
            <w:left w:w="0" w:type="dxa"/>
            <w:bottom w:w="0" w:type="dxa"/>
            <w:right w:w="0" w:type="dxa"/>
          </w:tblCellMar>
        </w:tblPrEx>
        <w:trPr>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与本项目采购需求相关的资质或者认证证书</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rPr>
                <w:rFonts w:hAnsi="宋体" w:cs="仿宋"/>
                <w:sz w:val="28"/>
                <w:szCs w:val="28"/>
              </w:rPr>
            </w:pPr>
            <w:r>
              <w:rPr>
                <w:rFonts w:hint="eastAsia" w:hAnsi="宋体" w:cs="仿宋"/>
                <w:sz w:val="28"/>
                <w:szCs w:val="28"/>
              </w:rPr>
              <w:t>如有请罗列证书名称：</w:t>
            </w:r>
          </w:p>
        </w:tc>
      </w:tr>
      <w:tr>
        <w:tblPrEx>
          <w:tblCellMar>
            <w:top w:w="0" w:type="dxa"/>
            <w:left w:w="0" w:type="dxa"/>
            <w:bottom w:w="0" w:type="dxa"/>
            <w:right w:w="0" w:type="dxa"/>
          </w:tblCellMar>
        </w:tblPrEx>
        <w:trPr>
          <w:trHeight w:val="1222" w:hRule="atLeast"/>
          <w:jc w:val="center"/>
        </w:trPr>
        <w:tc>
          <w:tcPr>
            <w:tcW w:w="3396" w:type="dxa"/>
            <w:tcBorders>
              <w:left w:val="single" w:color="000000" w:sz="4" w:space="0"/>
              <w:right w:val="single" w:color="000000" w:sz="4" w:space="0"/>
            </w:tcBorders>
            <w:vAlign w:val="center"/>
          </w:tcPr>
          <w:p>
            <w:pPr>
              <w:pStyle w:val="11"/>
              <w:kinsoku w:val="0"/>
              <w:overflowPunct w:val="0"/>
              <w:spacing w:line="400" w:lineRule="exact"/>
              <w:ind w:firstLine="0" w:firstLineChars="0"/>
              <w:jc w:val="center"/>
              <w:rPr>
                <w:rFonts w:hAnsi="宋体" w:cs="仿宋"/>
                <w:sz w:val="28"/>
                <w:szCs w:val="28"/>
              </w:rPr>
            </w:pPr>
            <w:r>
              <w:rPr>
                <w:rFonts w:hint="eastAsia" w:hAnsi="宋体" w:cs="仿宋"/>
                <w:color w:val="333333"/>
                <w:sz w:val="28"/>
                <w:szCs w:val="28"/>
              </w:rPr>
              <w:t>人员情况</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00" w:lineRule="exact"/>
              <w:ind w:firstLine="0" w:firstLineChars="0"/>
              <w:rPr>
                <w:rFonts w:hAnsi="宋体" w:cs="仿宋"/>
                <w:sz w:val="28"/>
                <w:szCs w:val="28"/>
              </w:rPr>
            </w:pPr>
            <w:r>
              <w:rPr>
                <w:rFonts w:hint="eastAsia" w:hAnsi="宋体" w:cs="仿宋"/>
                <w:sz w:val="28"/>
                <w:szCs w:val="28"/>
              </w:rPr>
              <w:t>公司实有人员情况：</w:t>
            </w:r>
          </w:p>
          <w:p>
            <w:pPr>
              <w:pStyle w:val="11"/>
              <w:kinsoku w:val="0"/>
              <w:overflowPunct w:val="0"/>
              <w:spacing w:line="400" w:lineRule="exact"/>
              <w:ind w:firstLine="0" w:firstLineChars="0"/>
              <w:rPr>
                <w:rFonts w:hAnsi="宋体" w:cs="仿宋"/>
                <w:b/>
                <w:bCs/>
                <w:color w:val="333333"/>
                <w:sz w:val="28"/>
                <w:szCs w:val="28"/>
                <w:shd w:val="clear" w:color="auto" w:fill="FFFFFF"/>
              </w:rPr>
            </w:pPr>
          </w:p>
        </w:tc>
      </w:tr>
      <w:tr>
        <w:tblPrEx>
          <w:tblCellMar>
            <w:top w:w="0" w:type="dxa"/>
            <w:left w:w="0" w:type="dxa"/>
            <w:bottom w:w="0" w:type="dxa"/>
            <w:right w:w="0" w:type="dxa"/>
          </w:tblCellMar>
        </w:tblPrEx>
        <w:trPr>
          <w:trHeight w:val="697"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pPr>
              <w:pStyle w:val="11"/>
              <w:kinsoku w:val="0"/>
              <w:overflowPunct w:val="0"/>
              <w:spacing w:line="440" w:lineRule="exact"/>
              <w:ind w:firstLine="0" w:firstLineChars="0"/>
              <w:jc w:val="center"/>
              <w:rPr>
                <w:rFonts w:hAnsi="宋体" w:cs="仿宋"/>
                <w:sz w:val="28"/>
                <w:szCs w:val="28"/>
              </w:rPr>
            </w:pPr>
            <w:r>
              <w:rPr>
                <w:rFonts w:hint="eastAsia" w:hAnsi="宋体" w:cs="仿宋"/>
                <w:sz w:val="28"/>
                <w:szCs w:val="28"/>
              </w:rPr>
              <w:t>备注</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eastAsia="宋体" w:cs="仿宋"/>
                <w:sz w:val="28"/>
                <w:szCs w:val="28"/>
              </w:rPr>
            </w:pPr>
            <w:r>
              <w:rPr>
                <w:rFonts w:hint="eastAsia" w:ascii="宋体" w:hAnsi="宋体" w:eastAsia="宋体" w:cs="仿宋"/>
                <w:sz w:val="28"/>
                <w:szCs w:val="28"/>
              </w:rPr>
              <w:t>（可针对本采购项目需求进行说明）</w:t>
            </w:r>
          </w:p>
        </w:tc>
      </w:tr>
    </w:tbl>
    <w:p>
      <w:pPr>
        <w:pStyle w:val="11"/>
        <w:kinsoku w:val="0"/>
        <w:overflowPunct w:val="0"/>
        <w:spacing w:line="440" w:lineRule="exact"/>
        <w:ind w:firstLine="0" w:firstLineChars="0"/>
        <w:jc w:val="left"/>
        <w:rPr>
          <w:rFonts w:hAnsi="宋体"/>
          <w:sz w:val="28"/>
          <w:szCs w:val="28"/>
        </w:rPr>
      </w:pPr>
      <w:r>
        <w:rPr>
          <w:rFonts w:hint="eastAsia" w:hAnsi="宋体" w:cs="仿宋"/>
          <w:sz w:val="28"/>
          <w:szCs w:val="28"/>
        </w:rPr>
        <w:t>（注：供应商可根据实际情况选填，也可以在此基础上外延增加内容）</w:t>
      </w:r>
    </w:p>
    <w:p>
      <w:pPr>
        <w:widowControl/>
        <w:spacing w:line="440" w:lineRule="exact"/>
        <w:jc w:val="left"/>
        <w:rPr>
          <w:rFonts w:ascii="宋体" w:hAnsi="宋体" w:eastAsia="宋体" w:cs="宋体"/>
          <w:b/>
          <w:sz w:val="28"/>
          <w:szCs w:val="28"/>
        </w:rPr>
      </w:pPr>
      <w:r>
        <w:rPr>
          <w:rFonts w:ascii="宋体" w:hAnsi="宋体" w:eastAsia="宋体" w:cs="宋体"/>
          <w:b/>
          <w:sz w:val="28"/>
          <w:szCs w:val="28"/>
        </w:rPr>
        <w:br w:type="page"/>
      </w:r>
    </w:p>
    <w:p>
      <w:pPr>
        <w:numPr>
          <w:ilvl w:val="0"/>
          <w:numId w:val="1"/>
        </w:numPr>
        <w:spacing w:line="440" w:lineRule="exact"/>
        <w:rPr>
          <w:rFonts w:ascii="宋体" w:hAnsi="宋体" w:eastAsia="宋体" w:cs="宋体"/>
          <w:b/>
          <w:sz w:val="28"/>
          <w:szCs w:val="28"/>
        </w:rPr>
      </w:pPr>
      <w:r>
        <w:rPr>
          <w:rFonts w:hint="eastAsia" w:ascii="宋体" w:hAnsi="宋体" w:eastAsia="宋体" w:cs="宋体"/>
          <w:b/>
          <w:sz w:val="28"/>
          <w:szCs w:val="28"/>
        </w:rPr>
        <w:t>采购需求反馈意见</w:t>
      </w:r>
    </w:p>
    <w:tbl>
      <w:tblPr>
        <w:tblStyle w:val="8"/>
        <w:tblW w:w="143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96"/>
        <w:gridCol w:w="4678"/>
        <w:gridCol w:w="1701"/>
        <w:gridCol w:w="2693"/>
        <w:gridCol w:w="1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556" w:type="dxa"/>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调查项</w:t>
            </w:r>
          </w:p>
        </w:tc>
        <w:tc>
          <w:tcPr>
            <w:tcW w:w="12826" w:type="dxa"/>
            <w:gridSpan w:val="5"/>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实际情况及对项目的意见等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556" w:type="dxa"/>
            <w:vMerge w:val="restart"/>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近3年来同类采购项目历史成交情况</w:t>
            </w:r>
          </w:p>
        </w:tc>
        <w:tc>
          <w:tcPr>
            <w:tcW w:w="2096" w:type="dxa"/>
            <w:vAlign w:val="center"/>
          </w:tcPr>
          <w:p>
            <w:pPr>
              <w:jc w:val="center"/>
              <w:rPr>
                <w:rFonts w:ascii="宋体" w:hAnsi="宋体" w:eastAsia="宋体" w:cs="宋体"/>
                <w:b/>
                <w:bCs/>
                <w:sz w:val="28"/>
                <w:szCs w:val="28"/>
              </w:rPr>
            </w:pPr>
            <w:r>
              <w:rPr>
                <w:rFonts w:hint="eastAsia" w:ascii="宋体" w:hAnsi="宋体" w:eastAsia="宋体" w:cs="宋体"/>
                <w:b/>
                <w:bCs/>
                <w:sz w:val="28"/>
                <w:szCs w:val="28"/>
              </w:rPr>
              <w:t>采购人</w:t>
            </w:r>
          </w:p>
        </w:tc>
        <w:tc>
          <w:tcPr>
            <w:tcW w:w="4678" w:type="dxa"/>
            <w:vAlign w:val="center"/>
          </w:tcPr>
          <w:p>
            <w:pPr>
              <w:jc w:val="center"/>
              <w:rPr>
                <w:rFonts w:ascii="宋体" w:hAnsi="宋体" w:eastAsia="宋体" w:cs="宋体"/>
                <w:b/>
                <w:bCs/>
                <w:sz w:val="28"/>
                <w:szCs w:val="28"/>
              </w:rPr>
            </w:pPr>
            <w:r>
              <w:rPr>
                <w:rFonts w:hint="eastAsia" w:ascii="宋体" w:hAnsi="宋体" w:eastAsia="宋体" w:cs="宋体"/>
                <w:b/>
                <w:bCs/>
                <w:sz w:val="28"/>
                <w:szCs w:val="28"/>
              </w:rPr>
              <w:t>项目名称</w:t>
            </w:r>
          </w:p>
        </w:tc>
        <w:tc>
          <w:tcPr>
            <w:tcW w:w="1701" w:type="dxa"/>
            <w:vAlign w:val="center"/>
          </w:tcPr>
          <w:p>
            <w:pPr>
              <w:jc w:val="center"/>
              <w:rPr>
                <w:rFonts w:ascii="宋体" w:hAnsi="宋体" w:eastAsia="宋体" w:cs="宋体"/>
                <w:b/>
                <w:bCs/>
                <w:sz w:val="28"/>
                <w:szCs w:val="28"/>
              </w:rPr>
            </w:pPr>
            <w:r>
              <w:rPr>
                <w:rFonts w:hint="eastAsia" w:ascii="宋体" w:hAnsi="宋体" w:eastAsia="宋体" w:cs="宋体"/>
                <w:b/>
                <w:bCs/>
                <w:sz w:val="28"/>
                <w:szCs w:val="28"/>
              </w:rPr>
              <w:t>项目预算</w:t>
            </w:r>
          </w:p>
        </w:tc>
        <w:tc>
          <w:tcPr>
            <w:tcW w:w="2693" w:type="dxa"/>
            <w:vAlign w:val="center"/>
          </w:tcPr>
          <w:p>
            <w:pPr>
              <w:jc w:val="center"/>
              <w:rPr>
                <w:rFonts w:ascii="宋体" w:hAnsi="宋体" w:eastAsia="宋体" w:cs="宋体"/>
                <w:b/>
                <w:bCs/>
                <w:sz w:val="28"/>
                <w:szCs w:val="28"/>
              </w:rPr>
            </w:pPr>
            <w:r>
              <w:rPr>
                <w:rFonts w:hint="eastAsia" w:ascii="宋体" w:hAnsi="宋体" w:eastAsia="宋体" w:cs="宋体"/>
                <w:b/>
                <w:bCs/>
                <w:sz w:val="28"/>
                <w:szCs w:val="28"/>
              </w:rPr>
              <w:t>中标人</w:t>
            </w:r>
          </w:p>
        </w:tc>
        <w:tc>
          <w:tcPr>
            <w:tcW w:w="1658" w:type="dxa"/>
            <w:vAlign w:val="center"/>
          </w:tcPr>
          <w:p>
            <w:pPr>
              <w:jc w:val="center"/>
              <w:rPr>
                <w:rFonts w:ascii="宋体" w:hAnsi="宋体" w:eastAsia="宋体" w:cs="宋体"/>
                <w:b/>
                <w:bCs/>
                <w:sz w:val="28"/>
                <w:szCs w:val="28"/>
              </w:rPr>
            </w:pPr>
            <w:r>
              <w:rPr>
                <w:rFonts w:hint="eastAsia" w:ascii="宋体" w:hAnsi="宋体" w:eastAsia="宋体" w:cs="宋体"/>
                <w:b/>
                <w:bCs/>
                <w:sz w:val="28"/>
                <w:szCs w:val="28"/>
              </w:rPr>
              <w:t>中标价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2096" w:type="dxa"/>
            <w:vAlign w:val="center"/>
          </w:tcPr>
          <w:p>
            <w:pPr>
              <w:jc w:val="center"/>
              <w:rPr>
                <w:rFonts w:ascii="宋体" w:hAnsi="宋体" w:eastAsia="宋体"/>
                <w:sz w:val="24"/>
                <w:szCs w:val="28"/>
              </w:rPr>
            </w:pPr>
          </w:p>
        </w:tc>
        <w:tc>
          <w:tcPr>
            <w:tcW w:w="4678" w:type="dxa"/>
            <w:vAlign w:val="center"/>
          </w:tcPr>
          <w:p>
            <w:pPr>
              <w:spacing w:line="440" w:lineRule="exact"/>
              <w:jc w:val="center"/>
              <w:rPr>
                <w:rFonts w:ascii="宋体" w:hAnsi="宋体" w:eastAsia="宋体"/>
                <w:sz w:val="24"/>
                <w:szCs w:val="28"/>
              </w:rPr>
            </w:pPr>
          </w:p>
        </w:tc>
        <w:tc>
          <w:tcPr>
            <w:tcW w:w="1701" w:type="dxa"/>
            <w:vAlign w:val="center"/>
          </w:tcPr>
          <w:p>
            <w:pPr>
              <w:spacing w:line="440" w:lineRule="exact"/>
              <w:jc w:val="center"/>
              <w:rPr>
                <w:rFonts w:ascii="宋体" w:hAnsi="宋体" w:eastAsia="宋体"/>
                <w:sz w:val="24"/>
                <w:szCs w:val="28"/>
              </w:rPr>
            </w:pPr>
          </w:p>
        </w:tc>
        <w:tc>
          <w:tcPr>
            <w:tcW w:w="2693" w:type="dxa"/>
            <w:vAlign w:val="center"/>
          </w:tcPr>
          <w:p>
            <w:pPr>
              <w:spacing w:line="440" w:lineRule="exact"/>
              <w:jc w:val="center"/>
              <w:rPr>
                <w:rFonts w:ascii="宋体" w:hAnsi="宋体" w:eastAsia="宋体"/>
                <w:sz w:val="24"/>
                <w:szCs w:val="28"/>
              </w:rPr>
            </w:pPr>
          </w:p>
        </w:tc>
        <w:tc>
          <w:tcPr>
            <w:tcW w:w="1658" w:type="dxa"/>
            <w:vAlign w:val="center"/>
          </w:tcPr>
          <w:p>
            <w:pPr>
              <w:spacing w:line="440" w:lineRule="exact"/>
              <w:jc w:val="center"/>
              <w:rPr>
                <w:rFonts w:ascii="宋体" w:hAnsi="宋体" w:eastAsia="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2096" w:type="dxa"/>
            <w:vAlign w:val="center"/>
          </w:tcPr>
          <w:p>
            <w:pPr>
              <w:jc w:val="center"/>
              <w:rPr>
                <w:rFonts w:ascii="宋体" w:hAnsi="宋体" w:eastAsia="宋体"/>
                <w:sz w:val="24"/>
                <w:szCs w:val="28"/>
              </w:rPr>
            </w:pPr>
          </w:p>
        </w:tc>
        <w:tc>
          <w:tcPr>
            <w:tcW w:w="4678" w:type="dxa"/>
            <w:vAlign w:val="center"/>
          </w:tcPr>
          <w:p>
            <w:pPr>
              <w:spacing w:line="440" w:lineRule="exact"/>
              <w:jc w:val="center"/>
              <w:rPr>
                <w:rFonts w:ascii="宋体" w:hAnsi="宋体" w:eastAsia="宋体"/>
                <w:sz w:val="24"/>
                <w:szCs w:val="28"/>
              </w:rPr>
            </w:pPr>
          </w:p>
        </w:tc>
        <w:tc>
          <w:tcPr>
            <w:tcW w:w="1701" w:type="dxa"/>
            <w:vAlign w:val="center"/>
          </w:tcPr>
          <w:p>
            <w:pPr>
              <w:spacing w:line="440" w:lineRule="exact"/>
              <w:jc w:val="center"/>
              <w:rPr>
                <w:rFonts w:ascii="宋体" w:hAnsi="宋体" w:eastAsia="宋体"/>
                <w:sz w:val="24"/>
                <w:szCs w:val="28"/>
              </w:rPr>
            </w:pPr>
          </w:p>
        </w:tc>
        <w:tc>
          <w:tcPr>
            <w:tcW w:w="2693" w:type="dxa"/>
            <w:vAlign w:val="center"/>
          </w:tcPr>
          <w:p>
            <w:pPr>
              <w:spacing w:line="440" w:lineRule="exact"/>
              <w:jc w:val="center"/>
              <w:rPr>
                <w:rFonts w:ascii="宋体" w:hAnsi="宋体" w:eastAsia="宋体"/>
                <w:sz w:val="24"/>
                <w:szCs w:val="28"/>
              </w:rPr>
            </w:pPr>
          </w:p>
        </w:tc>
        <w:tc>
          <w:tcPr>
            <w:tcW w:w="1658" w:type="dxa"/>
            <w:vAlign w:val="center"/>
          </w:tcPr>
          <w:p>
            <w:pPr>
              <w:spacing w:line="440" w:lineRule="exact"/>
              <w:jc w:val="center"/>
              <w:rPr>
                <w:rFonts w:ascii="宋体" w:hAnsi="宋体" w:eastAsia="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2096" w:type="dxa"/>
            <w:vAlign w:val="center"/>
          </w:tcPr>
          <w:p>
            <w:pPr>
              <w:jc w:val="center"/>
              <w:rPr>
                <w:rFonts w:ascii="宋体" w:hAnsi="宋体" w:eastAsia="宋体"/>
                <w:sz w:val="24"/>
                <w:szCs w:val="28"/>
              </w:rPr>
            </w:pPr>
          </w:p>
        </w:tc>
        <w:tc>
          <w:tcPr>
            <w:tcW w:w="4678" w:type="dxa"/>
            <w:vAlign w:val="center"/>
          </w:tcPr>
          <w:p>
            <w:pPr>
              <w:spacing w:line="440" w:lineRule="exact"/>
              <w:jc w:val="center"/>
              <w:rPr>
                <w:rFonts w:ascii="宋体" w:hAnsi="宋体" w:eastAsia="宋体"/>
                <w:sz w:val="24"/>
                <w:szCs w:val="28"/>
              </w:rPr>
            </w:pPr>
          </w:p>
        </w:tc>
        <w:tc>
          <w:tcPr>
            <w:tcW w:w="1701" w:type="dxa"/>
            <w:vAlign w:val="center"/>
          </w:tcPr>
          <w:p>
            <w:pPr>
              <w:spacing w:line="440" w:lineRule="exact"/>
              <w:jc w:val="center"/>
              <w:rPr>
                <w:rFonts w:ascii="宋体" w:hAnsi="宋体" w:eastAsia="宋体"/>
                <w:sz w:val="24"/>
                <w:szCs w:val="28"/>
              </w:rPr>
            </w:pPr>
          </w:p>
        </w:tc>
        <w:tc>
          <w:tcPr>
            <w:tcW w:w="2693" w:type="dxa"/>
            <w:vAlign w:val="center"/>
          </w:tcPr>
          <w:p>
            <w:pPr>
              <w:spacing w:line="440" w:lineRule="exact"/>
              <w:jc w:val="center"/>
              <w:rPr>
                <w:rFonts w:ascii="宋体" w:hAnsi="宋体" w:eastAsia="宋体"/>
                <w:sz w:val="24"/>
                <w:szCs w:val="28"/>
              </w:rPr>
            </w:pPr>
          </w:p>
        </w:tc>
        <w:tc>
          <w:tcPr>
            <w:tcW w:w="1658" w:type="dxa"/>
            <w:vAlign w:val="center"/>
          </w:tcPr>
          <w:p>
            <w:pPr>
              <w:spacing w:line="440" w:lineRule="exact"/>
              <w:jc w:val="center"/>
              <w:rPr>
                <w:rFonts w:ascii="宋体" w:hAnsi="宋体" w:eastAsia="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2096" w:type="dxa"/>
            <w:vAlign w:val="center"/>
          </w:tcPr>
          <w:p>
            <w:pPr>
              <w:jc w:val="center"/>
              <w:rPr>
                <w:rFonts w:ascii="宋体" w:hAnsi="宋体" w:eastAsia="宋体"/>
                <w:sz w:val="24"/>
                <w:szCs w:val="28"/>
              </w:rPr>
            </w:pPr>
          </w:p>
        </w:tc>
        <w:tc>
          <w:tcPr>
            <w:tcW w:w="4678" w:type="dxa"/>
            <w:vAlign w:val="center"/>
          </w:tcPr>
          <w:p>
            <w:pPr>
              <w:spacing w:line="440" w:lineRule="exact"/>
              <w:jc w:val="center"/>
              <w:rPr>
                <w:rFonts w:ascii="宋体" w:hAnsi="宋体" w:eastAsia="宋体"/>
                <w:sz w:val="24"/>
                <w:szCs w:val="28"/>
              </w:rPr>
            </w:pPr>
          </w:p>
        </w:tc>
        <w:tc>
          <w:tcPr>
            <w:tcW w:w="1701" w:type="dxa"/>
            <w:vAlign w:val="center"/>
          </w:tcPr>
          <w:p>
            <w:pPr>
              <w:spacing w:line="440" w:lineRule="exact"/>
              <w:jc w:val="center"/>
              <w:rPr>
                <w:rFonts w:ascii="宋体" w:hAnsi="宋体" w:eastAsia="宋体"/>
                <w:sz w:val="24"/>
                <w:szCs w:val="28"/>
              </w:rPr>
            </w:pPr>
          </w:p>
        </w:tc>
        <w:tc>
          <w:tcPr>
            <w:tcW w:w="2693" w:type="dxa"/>
            <w:vAlign w:val="center"/>
          </w:tcPr>
          <w:p>
            <w:pPr>
              <w:spacing w:line="440" w:lineRule="exact"/>
              <w:jc w:val="center"/>
              <w:rPr>
                <w:rFonts w:ascii="宋体" w:hAnsi="宋体" w:eastAsia="宋体"/>
                <w:sz w:val="24"/>
                <w:szCs w:val="28"/>
              </w:rPr>
            </w:pPr>
          </w:p>
        </w:tc>
        <w:tc>
          <w:tcPr>
            <w:tcW w:w="1658" w:type="dxa"/>
            <w:vAlign w:val="center"/>
          </w:tcPr>
          <w:p>
            <w:pPr>
              <w:spacing w:line="440" w:lineRule="exact"/>
              <w:jc w:val="center"/>
              <w:rPr>
                <w:rFonts w:ascii="宋体" w:hAnsi="宋体" w:eastAsia="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相关产业发展</w:t>
            </w:r>
          </w:p>
        </w:tc>
        <w:tc>
          <w:tcPr>
            <w:tcW w:w="12826" w:type="dxa"/>
            <w:gridSpan w:val="5"/>
            <w:vAlign w:val="center"/>
          </w:tcPr>
          <w:p>
            <w:pPr>
              <w:spacing w:line="440" w:lineRule="exact"/>
              <w:jc w:val="left"/>
              <w:rPr>
                <w:rFonts w:ascii="宋体" w:hAnsi="宋体" w:eastAsia="宋体" w:cs="宋体"/>
                <w:bCs/>
                <w:sz w:val="28"/>
                <w:szCs w:val="28"/>
              </w:rPr>
            </w:pPr>
            <w:r>
              <w:rPr>
                <w:rFonts w:hint="eastAsia" w:ascii="宋体" w:hAnsi="宋体" w:eastAsia="宋体" w:cs="宋体"/>
                <w:bCs/>
                <w:sz w:val="28"/>
                <w:szCs w:val="28"/>
              </w:rPr>
              <w:t>1、请阐述本项目采购标的所属行业的发展历程、行业现状？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2、请结合本项目采购需求提出可能涉及的企业资质（如有）、产品资质（如有）、人员资质？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3、请结合本项目采购需求提出涉及的相关标准和规范？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市场供给</w:t>
            </w: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1、请阐述本项目采购标的所属行业的市场竞争程度？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2、请结合本项目采购需求提出价格水平或价格构成？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3、请结合本项目采购需求提出潜在供应商的数量、履约能力、售后服务能力？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后续采购情况</w:t>
            </w: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1、请结合本项目采购需求提出可能涉及的运行维护、升级更新、备品备件、耗材等情况？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其他情况</w:t>
            </w:r>
          </w:p>
        </w:tc>
        <w:tc>
          <w:tcPr>
            <w:tcW w:w="12826" w:type="dxa"/>
            <w:gridSpan w:val="5"/>
            <w:vAlign w:val="center"/>
          </w:tcPr>
          <w:p>
            <w:pPr>
              <w:spacing w:line="440" w:lineRule="exact"/>
              <w:jc w:val="left"/>
              <w:rPr>
                <w:rFonts w:ascii="宋体" w:hAnsi="宋体" w:eastAsia="宋体" w:cs="宋体"/>
                <w:sz w:val="28"/>
                <w:szCs w:val="28"/>
              </w:rPr>
            </w:pPr>
            <w:r>
              <w:rPr>
                <w:rFonts w:hint="eastAsia" w:ascii="宋体" w:hAnsi="宋体" w:eastAsia="宋体" w:cs="宋体"/>
                <w:sz w:val="28"/>
                <w:szCs w:val="28"/>
              </w:rPr>
              <w:t>1、请结合本项目采购需求提出可能涉及的其他情况？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pPr>
              <w:spacing w:line="440" w:lineRule="exact"/>
              <w:jc w:val="center"/>
              <w:rPr>
                <w:rFonts w:ascii="宋体" w:hAnsi="宋体" w:eastAsia="宋体" w:cs="宋体"/>
                <w:b/>
                <w:bCs/>
                <w:sz w:val="28"/>
                <w:szCs w:val="28"/>
              </w:rPr>
            </w:pPr>
          </w:p>
        </w:tc>
        <w:tc>
          <w:tcPr>
            <w:tcW w:w="12826" w:type="dxa"/>
            <w:gridSpan w:val="5"/>
            <w:vAlign w:val="center"/>
          </w:tcPr>
          <w:p>
            <w:pPr>
              <w:spacing w:line="440" w:lineRule="exact"/>
              <w:jc w:val="left"/>
              <w:rPr>
                <w:rFonts w:ascii="宋体" w:hAnsi="宋体" w:eastAsia="宋体" w:cs="宋体"/>
                <w:sz w:val="28"/>
                <w:szCs w:val="28"/>
              </w:rPr>
            </w:pPr>
          </w:p>
        </w:tc>
      </w:tr>
    </w:tbl>
    <w:p>
      <w:pPr>
        <w:spacing w:line="440" w:lineRule="exact"/>
        <w:ind w:firstLine="560" w:firstLineChars="200"/>
        <w:rPr>
          <w:rFonts w:ascii="宋体" w:hAnsi="宋体" w:eastAsia="宋体" w:cs="宋体"/>
          <w:sz w:val="28"/>
          <w:szCs w:val="28"/>
        </w:rPr>
      </w:pPr>
      <w:r>
        <w:rPr>
          <w:rFonts w:hint="eastAsia" w:ascii="宋体" w:hAnsi="宋体" w:eastAsia="宋体" w:cs="宋体"/>
          <w:sz w:val="28"/>
          <w:szCs w:val="28"/>
        </w:rPr>
        <w:t>注：按表格中要求的调查项，根据实际情况进行填写。贵单位可在“建议”处提出贵单位对本项目采购需求的意见或建议；若无任何意见或建议的，请在对应项处填写“无”。</w:t>
      </w:r>
    </w:p>
    <w:p>
      <w:pPr>
        <w:widowControl/>
        <w:jc w:val="left"/>
        <w:rPr>
          <w:rFonts w:ascii="宋体" w:hAnsi="宋体" w:eastAsia="宋体" w:cs="宋体"/>
          <w:sz w:val="28"/>
          <w:szCs w:val="28"/>
        </w:rPr>
      </w:pPr>
      <w:r>
        <w:rPr>
          <w:rFonts w:ascii="宋体" w:hAnsi="宋体" w:eastAsia="宋体" w:cs="宋体"/>
          <w:sz w:val="28"/>
          <w:szCs w:val="28"/>
        </w:rPr>
        <w:br w:type="page"/>
      </w:r>
    </w:p>
    <w:p>
      <w:pPr>
        <w:rPr>
          <w:rFonts w:ascii="宋体" w:hAnsi="宋体" w:eastAsia="宋体"/>
          <w:sz w:val="32"/>
          <w:szCs w:val="32"/>
        </w:rPr>
      </w:pPr>
      <w:r>
        <w:rPr>
          <w:rFonts w:hint="eastAsia" w:ascii="宋体" w:hAnsi="宋体" w:eastAsia="宋体"/>
          <w:sz w:val="32"/>
          <w:szCs w:val="32"/>
        </w:rPr>
        <w:t>附件：</w:t>
      </w:r>
    </w:p>
    <w:p>
      <w:pPr>
        <w:rPr>
          <w:rFonts w:ascii="宋体" w:hAnsi="宋体" w:eastAsia="宋体"/>
          <w:sz w:val="32"/>
          <w:szCs w:val="32"/>
        </w:rPr>
      </w:pPr>
      <w:r>
        <w:rPr>
          <w:rFonts w:hint="eastAsia" w:ascii="宋体" w:hAnsi="宋体" w:eastAsia="宋体"/>
          <w:sz w:val="32"/>
          <w:szCs w:val="32"/>
        </w:rPr>
        <w:t>（供应商可将相关内容以附件的形式按顺序提供）</w:t>
      </w:r>
    </w:p>
    <w:p>
      <w:pPr>
        <w:spacing w:line="440" w:lineRule="exact"/>
        <w:rPr>
          <w:rFonts w:ascii="宋体" w:hAnsi="宋体" w:eastAsia="宋体"/>
          <w:sz w:val="24"/>
          <w:szCs w:val="28"/>
        </w:rPr>
      </w:pPr>
    </w:p>
    <w:p>
      <w:pPr>
        <w:spacing w:line="440" w:lineRule="exact"/>
        <w:rPr>
          <w:rFonts w:ascii="宋体" w:hAnsi="宋体" w:eastAsia="宋体"/>
          <w:sz w:val="24"/>
          <w:szCs w:val="28"/>
        </w:rPr>
      </w:pPr>
    </w:p>
    <w:p>
      <w:pPr>
        <w:spacing w:line="440" w:lineRule="exact"/>
      </w:pPr>
    </w:p>
    <w:p>
      <w:pPr>
        <w:spacing w:line="440" w:lineRule="exact"/>
        <w:rPr>
          <w:rFonts w:ascii="宋体" w:hAnsi="宋体" w:eastAsia="宋体"/>
          <w:sz w:val="24"/>
          <w:szCs w:val="28"/>
        </w:rPr>
      </w:pPr>
    </w:p>
    <w:p>
      <w:pPr>
        <w:pStyle w:val="7"/>
        <w:shd w:val="clear" w:color="auto" w:fill="FFFFFF"/>
        <w:spacing w:before="0" w:beforeAutospacing="0" w:after="0" w:afterAutospacing="0"/>
        <w:rPr>
          <w:b/>
          <w:bCs/>
          <w:kern w:val="2"/>
          <w:sz w:val="28"/>
          <w:szCs w:val="28"/>
        </w:rPr>
      </w:pPr>
    </w:p>
    <w:p>
      <w:pPr>
        <w:pStyle w:val="7"/>
        <w:shd w:val="clear" w:color="auto" w:fill="FFFFFF"/>
        <w:spacing w:before="0" w:beforeAutospacing="0" w:after="0" w:afterAutospacing="0"/>
        <w:rPr>
          <w:b/>
          <w:bCs/>
          <w:kern w:val="2"/>
          <w:sz w:val="28"/>
          <w:szCs w:val="28"/>
        </w:rPr>
      </w:pPr>
      <w:r>
        <w:rPr>
          <w:rFonts w:hint="eastAsia"/>
          <w:b/>
          <w:bCs/>
          <w:kern w:val="2"/>
          <w:sz w:val="28"/>
          <w:szCs w:val="28"/>
        </w:rPr>
        <w:t>特别说明：</w:t>
      </w:r>
    </w:p>
    <w:p>
      <w:pPr>
        <w:pStyle w:val="7"/>
        <w:shd w:val="clear" w:color="auto" w:fill="FFFFFF"/>
        <w:adjustRightInd w:val="0"/>
        <w:snapToGrid w:val="0"/>
        <w:spacing w:before="0" w:beforeAutospacing="0" w:after="0" w:afterAutospacing="0" w:line="276" w:lineRule="auto"/>
        <w:rPr>
          <w:kern w:val="2"/>
          <w:sz w:val="28"/>
          <w:szCs w:val="28"/>
        </w:rPr>
      </w:pPr>
      <w:r>
        <w:rPr>
          <w:rFonts w:hint="eastAsia"/>
          <w:kern w:val="2"/>
          <w:sz w:val="28"/>
          <w:szCs w:val="28"/>
        </w:rPr>
        <w:t>1、资料递交：</w:t>
      </w:r>
    </w:p>
    <w:p>
      <w:pPr>
        <w:pStyle w:val="7"/>
        <w:shd w:val="clear" w:color="auto" w:fill="FFFFFF"/>
        <w:adjustRightInd w:val="0"/>
        <w:snapToGrid w:val="0"/>
        <w:spacing w:before="0" w:beforeAutospacing="0" w:after="0" w:afterAutospacing="0" w:line="276" w:lineRule="auto"/>
        <w:rPr>
          <w:kern w:val="2"/>
          <w:sz w:val="28"/>
          <w:szCs w:val="28"/>
        </w:rPr>
      </w:pPr>
      <w:r>
        <w:rPr>
          <w:rFonts w:hint="eastAsia"/>
          <w:b/>
          <w:kern w:val="2"/>
          <w:sz w:val="28"/>
          <w:szCs w:val="28"/>
        </w:rPr>
        <w:t>电子文件：</w:t>
      </w:r>
      <w:r>
        <w:rPr>
          <w:rFonts w:hint="eastAsia"/>
          <w:kern w:val="2"/>
          <w:sz w:val="28"/>
          <w:szCs w:val="28"/>
        </w:rPr>
        <w:t>符合资格条件的供应商请将以下资料扫描件按顺序整合成一个</w:t>
      </w:r>
      <w:r>
        <w:rPr>
          <w:kern w:val="2"/>
          <w:sz w:val="28"/>
          <w:szCs w:val="28"/>
        </w:rPr>
        <w:t>word文件及PDF文件（其中PDF文件应加盖单位公章），文件名按“</w:t>
      </w:r>
      <w:r>
        <w:rPr>
          <w:rFonts w:hint="eastAsia"/>
          <w:kern w:val="2"/>
          <w:sz w:val="28"/>
          <w:szCs w:val="28"/>
        </w:rPr>
        <w:t>第十五届全国运动会和全国第十二届残疾人运动会暨第九届特殊奥林匹克运动会信息化全过程咨询服务（2024-2026年）项目</w:t>
      </w:r>
      <w:r>
        <w:rPr>
          <w:kern w:val="2"/>
          <w:sz w:val="28"/>
          <w:szCs w:val="28"/>
        </w:rPr>
        <w:t>采购需求调查问卷+供应商名称”命名并发送至邮箱：gdylzbyxgs@163.com。</w:t>
      </w:r>
    </w:p>
    <w:p>
      <w:pPr>
        <w:pStyle w:val="7"/>
        <w:shd w:val="clear" w:color="auto" w:fill="FFFFFF"/>
        <w:adjustRightInd w:val="0"/>
        <w:snapToGrid w:val="0"/>
        <w:spacing w:before="0" w:beforeAutospacing="0" w:after="0" w:afterAutospacing="0" w:line="276" w:lineRule="auto"/>
        <w:rPr>
          <w:kern w:val="2"/>
          <w:sz w:val="28"/>
          <w:szCs w:val="28"/>
        </w:rPr>
      </w:pPr>
      <w:r>
        <w:rPr>
          <w:rFonts w:hint="eastAsia"/>
          <w:kern w:val="2"/>
          <w:sz w:val="28"/>
          <w:szCs w:val="28"/>
        </w:rPr>
        <w:t>2、资料递交截止日期：2024年6月</w:t>
      </w:r>
      <w:r>
        <w:rPr>
          <w:rFonts w:hint="eastAsia"/>
          <w:kern w:val="2"/>
          <w:sz w:val="28"/>
          <w:szCs w:val="28"/>
          <w:lang w:val="en-US" w:eastAsia="zh-CN"/>
        </w:rPr>
        <w:t>10</w:t>
      </w:r>
      <w:bookmarkStart w:id="0" w:name="_GoBack"/>
      <w:bookmarkEnd w:id="0"/>
      <w:r>
        <w:rPr>
          <w:rFonts w:hint="eastAsia"/>
          <w:kern w:val="2"/>
          <w:sz w:val="28"/>
          <w:szCs w:val="28"/>
        </w:rPr>
        <w:t>日17:</w:t>
      </w:r>
      <w:r>
        <w:rPr>
          <w:kern w:val="2"/>
          <w:sz w:val="28"/>
          <w:szCs w:val="28"/>
        </w:rPr>
        <w:t>3</w:t>
      </w:r>
      <w:r>
        <w:rPr>
          <w:rFonts w:hint="eastAsia"/>
          <w:kern w:val="2"/>
          <w:sz w:val="28"/>
          <w:szCs w:val="28"/>
        </w:rPr>
        <w:t>0。逾期或者未按照要求递交资料，不予受理。</w:t>
      </w:r>
    </w:p>
    <w:p>
      <w:pPr>
        <w:pStyle w:val="7"/>
        <w:shd w:val="clear" w:color="auto" w:fill="FFFFFF"/>
        <w:adjustRightInd w:val="0"/>
        <w:snapToGrid w:val="0"/>
        <w:spacing w:before="0" w:beforeAutospacing="0" w:after="0" w:afterAutospacing="0" w:line="276" w:lineRule="auto"/>
        <w:rPr>
          <w:kern w:val="2"/>
          <w:sz w:val="28"/>
          <w:szCs w:val="28"/>
        </w:rPr>
      </w:pPr>
      <w:r>
        <w:rPr>
          <w:rFonts w:hint="eastAsia"/>
          <w:kern w:val="2"/>
          <w:sz w:val="28"/>
          <w:szCs w:val="28"/>
        </w:rPr>
        <w:t>3、联系方式</w:t>
      </w:r>
    </w:p>
    <w:p>
      <w:pPr>
        <w:pStyle w:val="7"/>
        <w:shd w:val="clear" w:color="auto" w:fill="FFFFFF"/>
        <w:adjustRightInd w:val="0"/>
        <w:snapToGrid w:val="0"/>
        <w:spacing w:before="0" w:beforeAutospacing="0" w:after="0" w:afterAutospacing="0" w:line="276" w:lineRule="auto"/>
        <w:rPr>
          <w:kern w:val="2"/>
          <w:sz w:val="28"/>
          <w:szCs w:val="28"/>
        </w:rPr>
      </w:pPr>
      <w:r>
        <w:rPr>
          <w:rFonts w:hint="eastAsia"/>
          <w:kern w:val="2"/>
          <w:sz w:val="28"/>
          <w:szCs w:val="28"/>
        </w:rPr>
        <w:t>联系人：黄小姐</w:t>
      </w:r>
    </w:p>
    <w:p>
      <w:pPr>
        <w:pStyle w:val="7"/>
        <w:shd w:val="clear" w:color="auto" w:fill="FFFFFF"/>
        <w:adjustRightInd w:val="0"/>
        <w:snapToGrid w:val="0"/>
        <w:spacing w:before="0" w:beforeAutospacing="0" w:after="0" w:afterAutospacing="0" w:line="276" w:lineRule="auto"/>
        <w:rPr>
          <w:kern w:val="2"/>
          <w:sz w:val="28"/>
          <w:szCs w:val="28"/>
        </w:rPr>
      </w:pPr>
      <w:r>
        <w:rPr>
          <w:rFonts w:hint="eastAsia"/>
          <w:kern w:val="2"/>
          <w:sz w:val="28"/>
          <w:szCs w:val="28"/>
        </w:rPr>
        <w:t>联系电话：</w:t>
      </w:r>
      <w:r>
        <w:rPr>
          <w:kern w:val="2"/>
          <w:sz w:val="28"/>
          <w:szCs w:val="28"/>
        </w:rPr>
        <w:t>020-88526063</w:t>
      </w:r>
    </w:p>
    <w:sectPr>
      <w:footerReference r:id="rId3" w:type="default"/>
      <w:pgSz w:w="16838" w:h="11906" w:orient="landscape"/>
      <w:pgMar w:top="1066" w:right="1213" w:bottom="1066" w:left="121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1859110"/>
      <w:docPartObj>
        <w:docPartGallery w:val="autotext"/>
      </w:docPartObj>
    </w:sdtPr>
    <w:sdtContent>
      <w:sdt>
        <w:sdtPr>
          <w:id w:val="-1669238322"/>
          <w:docPartObj>
            <w:docPartGallery w:val="autotext"/>
          </w:docPartObj>
        </w:sdtPr>
        <w:sdtContent>
          <w:p>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5169B0"/>
    <w:multiLevelType w:val="multilevel"/>
    <w:tmpl w:val="725169B0"/>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zMzNlYTJkNWQyZTBmOWUxM2E1NjZkZDhkNDY1ODAifQ=="/>
  </w:docVars>
  <w:rsids>
    <w:rsidRoot w:val="00E50788"/>
    <w:rsid w:val="00001AB2"/>
    <w:rsid w:val="00001B99"/>
    <w:rsid w:val="00016C5A"/>
    <w:rsid w:val="0002370A"/>
    <w:rsid w:val="00023CF6"/>
    <w:rsid w:val="0004484A"/>
    <w:rsid w:val="00045E36"/>
    <w:rsid w:val="00046B38"/>
    <w:rsid w:val="00046B54"/>
    <w:rsid w:val="00053811"/>
    <w:rsid w:val="0005424A"/>
    <w:rsid w:val="00060A37"/>
    <w:rsid w:val="00062B59"/>
    <w:rsid w:val="000659C7"/>
    <w:rsid w:val="00071914"/>
    <w:rsid w:val="00076A97"/>
    <w:rsid w:val="00086649"/>
    <w:rsid w:val="000964F3"/>
    <w:rsid w:val="000B7159"/>
    <w:rsid w:val="000D41DB"/>
    <w:rsid w:val="000D5579"/>
    <w:rsid w:val="000F682F"/>
    <w:rsid w:val="0010538C"/>
    <w:rsid w:val="00123A2A"/>
    <w:rsid w:val="00127927"/>
    <w:rsid w:val="001535D2"/>
    <w:rsid w:val="00157229"/>
    <w:rsid w:val="00165256"/>
    <w:rsid w:val="00191D51"/>
    <w:rsid w:val="00193B88"/>
    <w:rsid w:val="00196C8F"/>
    <w:rsid w:val="001A4FE6"/>
    <w:rsid w:val="001B5D6B"/>
    <w:rsid w:val="001B773C"/>
    <w:rsid w:val="001C1898"/>
    <w:rsid w:val="001C57C6"/>
    <w:rsid w:val="001D7DEB"/>
    <w:rsid w:val="001E780E"/>
    <w:rsid w:val="001F6FF2"/>
    <w:rsid w:val="00212A61"/>
    <w:rsid w:val="002158A1"/>
    <w:rsid w:val="0021680F"/>
    <w:rsid w:val="00216A15"/>
    <w:rsid w:val="00230EA3"/>
    <w:rsid w:val="00255657"/>
    <w:rsid w:val="00260E3D"/>
    <w:rsid w:val="00280B54"/>
    <w:rsid w:val="00284D75"/>
    <w:rsid w:val="002B2884"/>
    <w:rsid w:val="002D60A9"/>
    <w:rsid w:val="002D79A6"/>
    <w:rsid w:val="002E0263"/>
    <w:rsid w:val="002E200E"/>
    <w:rsid w:val="002F3488"/>
    <w:rsid w:val="003123BF"/>
    <w:rsid w:val="00331820"/>
    <w:rsid w:val="00344DE2"/>
    <w:rsid w:val="00357174"/>
    <w:rsid w:val="00385D0C"/>
    <w:rsid w:val="00391378"/>
    <w:rsid w:val="00393B25"/>
    <w:rsid w:val="00394CD6"/>
    <w:rsid w:val="003951A3"/>
    <w:rsid w:val="003A245D"/>
    <w:rsid w:val="003A55DC"/>
    <w:rsid w:val="003B68EA"/>
    <w:rsid w:val="003C74F3"/>
    <w:rsid w:val="003E42CB"/>
    <w:rsid w:val="003F2563"/>
    <w:rsid w:val="003F279A"/>
    <w:rsid w:val="00412BF2"/>
    <w:rsid w:val="00413A75"/>
    <w:rsid w:val="00416B74"/>
    <w:rsid w:val="00422C1F"/>
    <w:rsid w:val="0042503D"/>
    <w:rsid w:val="004417C2"/>
    <w:rsid w:val="00441E4A"/>
    <w:rsid w:val="00456B5B"/>
    <w:rsid w:val="00477930"/>
    <w:rsid w:val="004801E2"/>
    <w:rsid w:val="00486050"/>
    <w:rsid w:val="00486C88"/>
    <w:rsid w:val="00491034"/>
    <w:rsid w:val="0049122F"/>
    <w:rsid w:val="00495694"/>
    <w:rsid w:val="00495ADC"/>
    <w:rsid w:val="00495DF3"/>
    <w:rsid w:val="004A27F9"/>
    <w:rsid w:val="004B46F8"/>
    <w:rsid w:val="004C254E"/>
    <w:rsid w:val="004D6AB6"/>
    <w:rsid w:val="00511256"/>
    <w:rsid w:val="005174FF"/>
    <w:rsid w:val="00520A6E"/>
    <w:rsid w:val="005212BC"/>
    <w:rsid w:val="005246CD"/>
    <w:rsid w:val="005408AB"/>
    <w:rsid w:val="00546FAD"/>
    <w:rsid w:val="005545E5"/>
    <w:rsid w:val="00554B10"/>
    <w:rsid w:val="005809D8"/>
    <w:rsid w:val="005818BB"/>
    <w:rsid w:val="005B0ECC"/>
    <w:rsid w:val="005B55B0"/>
    <w:rsid w:val="005C00EB"/>
    <w:rsid w:val="005E0FA8"/>
    <w:rsid w:val="005E4603"/>
    <w:rsid w:val="005E52B7"/>
    <w:rsid w:val="005F22A7"/>
    <w:rsid w:val="00604E25"/>
    <w:rsid w:val="006057A4"/>
    <w:rsid w:val="00630116"/>
    <w:rsid w:val="006322C0"/>
    <w:rsid w:val="00640D7D"/>
    <w:rsid w:val="0065079F"/>
    <w:rsid w:val="00662EAE"/>
    <w:rsid w:val="00667350"/>
    <w:rsid w:val="00672F11"/>
    <w:rsid w:val="006734A4"/>
    <w:rsid w:val="00676C31"/>
    <w:rsid w:val="0068770A"/>
    <w:rsid w:val="00687B10"/>
    <w:rsid w:val="006C6681"/>
    <w:rsid w:val="006D123B"/>
    <w:rsid w:val="006F2CC2"/>
    <w:rsid w:val="006F3C8D"/>
    <w:rsid w:val="00702CE2"/>
    <w:rsid w:val="00720404"/>
    <w:rsid w:val="00722AF1"/>
    <w:rsid w:val="0073738B"/>
    <w:rsid w:val="00751AAC"/>
    <w:rsid w:val="00755CD1"/>
    <w:rsid w:val="00762069"/>
    <w:rsid w:val="007646B6"/>
    <w:rsid w:val="00772946"/>
    <w:rsid w:val="00777986"/>
    <w:rsid w:val="007826D3"/>
    <w:rsid w:val="007A3FFA"/>
    <w:rsid w:val="007B037D"/>
    <w:rsid w:val="007B41C8"/>
    <w:rsid w:val="007C1140"/>
    <w:rsid w:val="007C3707"/>
    <w:rsid w:val="007C5C7D"/>
    <w:rsid w:val="007C7EE4"/>
    <w:rsid w:val="007D43C7"/>
    <w:rsid w:val="007D5A8D"/>
    <w:rsid w:val="007D5C5D"/>
    <w:rsid w:val="0080197A"/>
    <w:rsid w:val="008044DD"/>
    <w:rsid w:val="00812086"/>
    <w:rsid w:val="00837412"/>
    <w:rsid w:val="0085413C"/>
    <w:rsid w:val="00855ED1"/>
    <w:rsid w:val="00876955"/>
    <w:rsid w:val="00895946"/>
    <w:rsid w:val="008A70D1"/>
    <w:rsid w:val="008B04CA"/>
    <w:rsid w:val="008B1D9D"/>
    <w:rsid w:val="008B4881"/>
    <w:rsid w:val="008B6E3C"/>
    <w:rsid w:val="008C5F9E"/>
    <w:rsid w:val="008D33C4"/>
    <w:rsid w:val="008F1510"/>
    <w:rsid w:val="008F2DB3"/>
    <w:rsid w:val="009079D0"/>
    <w:rsid w:val="0091618D"/>
    <w:rsid w:val="00916B4E"/>
    <w:rsid w:val="00921D67"/>
    <w:rsid w:val="009310DB"/>
    <w:rsid w:val="00945C6A"/>
    <w:rsid w:val="00957CA5"/>
    <w:rsid w:val="009654AA"/>
    <w:rsid w:val="009668F5"/>
    <w:rsid w:val="00985D4D"/>
    <w:rsid w:val="00994E72"/>
    <w:rsid w:val="009A5B88"/>
    <w:rsid w:val="009B2183"/>
    <w:rsid w:val="009B3DEC"/>
    <w:rsid w:val="009B534D"/>
    <w:rsid w:val="009E3AF9"/>
    <w:rsid w:val="009E5511"/>
    <w:rsid w:val="009F722C"/>
    <w:rsid w:val="00A02082"/>
    <w:rsid w:val="00A03B61"/>
    <w:rsid w:val="00A0628E"/>
    <w:rsid w:val="00A1094F"/>
    <w:rsid w:val="00A30B7C"/>
    <w:rsid w:val="00A31CE8"/>
    <w:rsid w:val="00A33BE1"/>
    <w:rsid w:val="00A56259"/>
    <w:rsid w:val="00A56E02"/>
    <w:rsid w:val="00A60224"/>
    <w:rsid w:val="00A644D7"/>
    <w:rsid w:val="00A72A76"/>
    <w:rsid w:val="00A77359"/>
    <w:rsid w:val="00A819E4"/>
    <w:rsid w:val="00A904D5"/>
    <w:rsid w:val="00AA2228"/>
    <w:rsid w:val="00AB4B74"/>
    <w:rsid w:val="00AD3FE1"/>
    <w:rsid w:val="00AD6AD6"/>
    <w:rsid w:val="00AF0637"/>
    <w:rsid w:val="00B07ABE"/>
    <w:rsid w:val="00B170B4"/>
    <w:rsid w:val="00B20E7F"/>
    <w:rsid w:val="00B22940"/>
    <w:rsid w:val="00B262BD"/>
    <w:rsid w:val="00B27B6D"/>
    <w:rsid w:val="00B30601"/>
    <w:rsid w:val="00B433A6"/>
    <w:rsid w:val="00B43986"/>
    <w:rsid w:val="00B652C3"/>
    <w:rsid w:val="00B74FD8"/>
    <w:rsid w:val="00B8042B"/>
    <w:rsid w:val="00B84C4C"/>
    <w:rsid w:val="00B869B1"/>
    <w:rsid w:val="00BA076A"/>
    <w:rsid w:val="00BA2F70"/>
    <w:rsid w:val="00BA58AF"/>
    <w:rsid w:val="00BB065D"/>
    <w:rsid w:val="00BC0ECE"/>
    <w:rsid w:val="00BC50DB"/>
    <w:rsid w:val="00BE5B4A"/>
    <w:rsid w:val="00BF6BF1"/>
    <w:rsid w:val="00C07930"/>
    <w:rsid w:val="00C119AA"/>
    <w:rsid w:val="00C16347"/>
    <w:rsid w:val="00C540E9"/>
    <w:rsid w:val="00C56938"/>
    <w:rsid w:val="00C61743"/>
    <w:rsid w:val="00C67170"/>
    <w:rsid w:val="00C75E46"/>
    <w:rsid w:val="00C96BC1"/>
    <w:rsid w:val="00CA66CC"/>
    <w:rsid w:val="00CB2F1F"/>
    <w:rsid w:val="00CC0FF1"/>
    <w:rsid w:val="00CD1490"/>
    <w:rsid w:val="00CD6FE7"/>
    <w:rsid w:val="00CD76DB"/>
    <w:rsid w:val="00D213A9"/>
    <w:rsid w:val="00D3165B"/>
    <w:rsid w:val="00D6213D"/>
    <w:rsid w:val="00D66EE2"/>
    <w:rsid w:val="00D86E75"/>
    <w:rsid w:val="00DC2D32"/>
    <w:rsid w:val="00DD0D3B"/>
    <w:rsid w:val="00DE39CB"/>
    <w:rsid w:val="00DF4719"/>
    <w:rsid w:val="00DF6CA3"/>
    <w:rsid w:val="00E12662"/>
    <w:rsid w:val="00E1613A"/>
    <w:rsid w:val="00E25E80"/>
    <w:rsid w:val="00E34C66"/>
    <w:rsid w:val="00E44190"/>
    <w:rsid w:val="00E50788"/>
    <w:rsid w:val="00E64DCD"/>
    <w:rsid w:val="00E82254"/>
    <w:rsid w:val="00E85F31"/>
    <w:rsid w:val="00EA398A"/>
    <w:rsid w:val="00EA475E"/>
    <w:rsid w:val="00EA76A4"/>
    <w:rsid w:val="00EB398D"/>
    <w:rsid w:val="00EC6FBB"/>
    <w:rsid w:val="00ED057F"/>
    <w:rsid w:val="00EE2F0C"/>
    <w:rsid w:val="00EF3B47"/>
    <w:rsid w:val="00EF441E"/>
    <w:rsid w:val="00F06660"/>
    <w:rsid w:val="00F068C6"/>
    <w:rsid w:val="00F06CE3"/>
    <w:rsid w:val="00F10950"/>
    <w:rsid w:val="00F15433"/>
    <w:rsid w:val="00F16291"/>
    <w:rsid w:val="00F17E41"/>
    <w:rsid w:val="00F241EE"/>
    <w:rsid w:val="00F265F2"/>
    <w:rsid w:val="00F37778"/>
    <w:rsid w:val="00F405A6"/>
    <w:rsid w:val="00F56583"/>
    <w:rsid w:val="00F61F5F"/>
    <w:rsid w:val="00F832CA"/>
    <w:rsid w:val="00F955FF"/>
    <w:rsid w:val="00FA0E89"/>
    <w:rsid w:val="00FA1BF2"/>
    <w:rsid w:val="00FA6781"/>
    <w:rsid w:val="00FB4E8E"/>
    <w:rsid w:val="00FB5E8C"/>
    <w:rsid w:val="00FD61F9"/>
    <w:rsid w:val="00FD7BAD"/>
    <w:rsid w:val="00FE157B"/>
    <w:rsid w:val="03295522"/>
    <w:rsid w:val="03B35E2A"/>
    <w:rsid w:val="04CB4231"/>
    <w:rsid w:val="07ED4792"/>
    <w:rsid w:val="0BE57AF7"/>
    <w:rsid w:val="0E1A19C6"/>
    <w:rsid w:val="100E76C7"/>
    <w:rsid w:val="160168A4"/>
    <w:rsid w:val="1F635008"/>
    <w:rsid w:val="22F10EAE"/>
    <w:rsid w:val="27551C59"/>
    <w:rsid w:val="2B7B4367"/>
    <w:rsid w:val="31274002"/>
    <w:rsid w:val="32D614D7"/>
    <w:rsid w:val="347A2404"/>
    <w:rsid w:val="35006AD2"/>
    <w:rsid w:val="35125307"/>
    <w:rsid w:val="390A7359"/>
    <w:rsid w:val="3B981E72"/>
    <w:rsid w:val="3BED484B"/>
    <w:rsid w:val="47C37366"/>
    <w:rsid w:val="491E6570"/>
    <w:rsid w:val="4D20220D"/>
    <w:rsid w:val="4DC50732"/>
    <w:rsid w:val="51A352BC"/>
    <w:rsid w:val="52383EDA"/>
    <w:rsid w:val="54AB2852"/>
    <w:rsid w:val="593C1E9B"/>
    <w:rsid w:val="600A4D82"/>
    <w:rsid w:val="604A400F"/>
    <w:rsid w:val="60921AF1"/>
    <w:rsid w:val="60A73C91"/>
    <w:rsid w:val="60CF72F1"/>
    <w:rsid w:val="616C13D6"/>
    <w:rsid w:val="645542B1"/>
    <w:rsid w:val="65551F1E"/>
    <w:rsid w:val="67A52048"/>
    <w:rsid w:val="68344C7B"/>
    <w:rsid w:val="6F6A3C2E"/>
    <w:rsid w:val="72001416"/>
    <w:rsid w:val="73E41A6B"/>
    <w:rsid w:val="749C113B"/>
    <w:rsid w:val="75FE0A3D"/>
    <w:rsid w:val="77527A03"/>
    <w:rsid w:val="77611433"/>
    <w:rsid w:val="78EC2B98"/>
    <w:rsid w:val="7C770276"/>
    <w:rsid w:val="7D5A040C"/>
    <w:rsid w:val="7DDC1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3" w:lineRule="auto"/>
      <w:outlineLvl w:val="2"/>
    </w:pPr>
    <w:rPr>
      <w:rFonts w:ascii="Times New Roman" w:hAnsi="Times New Roman" w:cs="Times New Roman"/>
      <w:b/>
      <w:sz w:val="32"/>
      <w:szCs w:val="20"/>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3"/>
    <w:qFormat/>
    <w:uiPriority w:val="99"/>
    <w:pPr>
      <w:jc w:val="left"/>
    </w:pPr>
    <w:rPr>
      <w:rFonts w:ascii="Calibri" w:hAnsi="Calibri" w:eastAsia="宋体" w:cs="Times New Roman"/>
      <w:szCs w:val="24"/>
    </w:rPr>
  </w:style>
  <w:style w:type="paragraph" w:styleId="4">
    <w:name w:val="Balloon Text"/>
    <w:basedOn w:val="1"/>
    <w:link w:val="14"/>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annotation reference"/>
    <w:basedOn w:val="9"/>
    <w:qFormat/>
    <w:uiPriority w:val="99"/>
    <w:rPr>
      <w:sz w:val="21"/>
      <w:szCs w:val="21"/>
    </w:rPr>
  </w:style>
  <w:style w:type="paragraph" w:customStyle="1" w:styleId="11">
    <w:name w:val="Table Paragraph"/>
    <w:basedOn w:val="1"/>
    <w:qFormat/>
    <w:uiPriority w:val="1"/>
    <w:pPr>
      <w:autoSpaceDE w:val="0"/>
      <w:autoSpaceDN w:val="0"/>
      <w:adjustRightInd w:val="0"/>
      <w:spacing w:line="360" w:lineRule="auto"/>
      <w:ind w:firstLine="200" w:firstLineChars="200"/>
    </w:pPr>
    <w:rPr>
      <w:rFonts w:ascii="宋体" w:hAnsi="Times New Roman" w:eastAsia="宋体" w:cs="宋体"/>
      <w:kern w:val="0"/>
      <w:sz w:val="24"/>
      <w:szCs w:val="24"/>
    </w:rPr>
  </w:style>
  <w:style w:type="character" w:customStyle="1" w:styleId="12">
    <w:name w:val="批注文字 字符"/>
    <w:basedOn w:val="9"/>
    <w:semiHidden/>
    <w:qFormat/>
    <w:uiPriority w:val="99"/>
  </w:style>
  <w:style w:type="character" w:customStyle="1" w:styleId="13">
    <w:name w:val="批注文字 Char"/>
    <w:basedOn w:val="9"/>
    <w:link w:val="3"/>
    <w:qFormat/>
    <w:uiPriority w:val="99"/>
    <w:rPr>
      <w:rFonts w:ascii="Calibri" w:hAnsi="Calibri" w:eastAsia="宋体" w:cs="Times New Roman"/>
      <w:szCs w:val="24"/>
    </w:rPr>
  </w:style>
  <w:style w:type="character" w:customStyle="1" w:styleId="14">
    <w:name w:val="批注框文本 Char"/>
    <w:basedOn w:val="9"/>
    <w:link w:val="4"/>
    <w:semiHidden/>
    <w:qFormat/>
    <w:uiPriority w:val="99"/>
    <w:rPr>
      <w:sz w:val="18"/>
      <w:szCs w:val="18"/>
    </w:rPr>
  </w:style>
  <w:style w:type="character" w:customStyle="1" w:styleId="15">
    <w:name w:val="页眉 Char"/>
    <w:basedOn w:val="9"/>
    <w:link w:val="6"/>
    <w:qFormat/>
    <w:uiPriority w:val="99"/>
    <w:rPr>
      <w:sz w:val="18"/>
      <w:szCs w:val="18"/>
    </w:rPr>
  </w:style>
  <w:style w:type="character" w:customStyle="1" w:styleId="16">
    <w:name w:val="页脚 Char"/>
    <w:basedOn w:val="9"/>
    <w:link w:val="5"/>
    <w:qFormat/>
    <w:uiPriority w:val="99"/>
    <w:rPr>
      <w:sz w:val="18"/>
      <w:szCs w:val="18"/>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169</Words>
  <Characters>968</Characters>
  <Lines>8</Lines>
  <Paragraphs>2</Paragraphs>
  <TotalTime>62</TotalTime>
  <ScaleCrop>false</ScaleCrop>
  <LinksUpToDate>false</LinksUpToDate>
  <CharactersWithSpaces>1135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2022-05-31T03:18:00Z</dcterms:created>
  <dc:creator>华伦</dc:creator>
  <cp:lastModifiedBy>℡ Bila</cp:lastModifiedBy>
  <cp:lastPrinted>2021-12-30T03:22:00Z</cp:lastPrinted>
  <dcterms:modified xsi:type="dcterms:W3CDTF">2024-06-08T06:30:58Z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F4279348E5B642E9B280272CC116C1C5</vt:lpwstr>
  </property>
</Properties>
</file>